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4"/>
        <w:gridCol w:w="6173"/>
      </w:tblGrid>
      <w:tr w:rsidR="00B5230F">
        <w:trPr>
          <w:trHeight w:val="3111"/>
        </w:trPr>
        <w:tc>
          <w:tcPr>
            <w:tcW w:w="3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5230F" w:rsidRDefault="009B3B0F">
            <w:pPr>
              <w:pStyle w:val="TableStyle2"/>
            </w:pPr>
            <w:r>
              <w:t>POINT:</w:t>
            </w:r>
          </w:p>
          <w:p w:rsidR="00B5230F" w:rsidRDefault="009B3B0F">
            <w:pPr>
              <w:pStyle w:val="TableStyle2"/>
              <w:numPr>
                <w:ilvl w:val="0"/>
                <w:numId w:val="2"/>
              </w:numPr>
              <w:rPr>
                <w:rFonts w:eastAsia="Helvetica" w:hAnsi="Helvetica" w:cs="Helvetica"/>
                <w:position w:val="-2"/>
              </w:rPr>
            </w:pPr>
            <w:r>
              <w:rPr>
                <w:lang w:val="en-US"/>
              </w:rPr>
              <w:t>What am I trying to do in my photograph?</w:t>
            </w:r>
          </w:p>
          <w:p w:rsidR="00B5230F" w:rsidRDefault="009B3B0F">
            <w:pPr>
              <w:pStyle w:val="TableStyle2"/>
              <w:numPr>
                <w:ilvl w:val="0"/>
                <w:numId w:val="3"/>
              </w:numPr>
              <w:rPr>
                <w:rFonts w:eastAsia="Helvetica" w:hAnsi="Helvetica" w:cs="Helvetica"/>
                <w:position w:val="-2"/>
              </w:rPr>
            </w:pPr>
            <w:r>
              <w:rPr>
                <w:lang w:val="en-US"/>
              </w:rPr>
              <w:t>What is the BIG picture?</w:t>
            </w:r>
          </w:p>
        </w:tc>
        <w:tc>
          <w:tcPr>
            <w:tcW w:w="6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5230F" w:rsidRDefault="009B3B0F">
            <w:r>
              <w:t xml:space="preserve">In my photographs I am trying to capture people doing ordinary activities but in an environment much bigger than themselves. The big picture is to have miniature figures or people edited into natural environments, acting out common activities/jobs. </w:t>
            </w:r>
          </w:p>
        </w:tc>
      </w:tr>
      <w:tr w:rsidR="00B5230F">
        <w:trPr>
          <w:trHeight w:val="3111"/>
        </w:trPr>
        <w:tc>
          <w:tcPr>
            <w:tcW w:w="3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5230F" w:rsidRDefault="009B3B0F">
            <w:pPr>
              <w:pStyle w:val="TableStyle2"/>
            </w:pPr>
            <w:r>
              <w:t>EVIDENCE:</w:t>
            </w:r>
          </w:p>
          <w:p w:rsidR="00B5230F" w:rsidRDefault="009B3B0F">
            <w:pPr>
              <w:pStyle w:val="TableStyle2"/>
              <w:numPr>
                <w:ilvl w:val="0"/>
                <w:numId w:val="4"/>
              </w:numPr>
              <w:rPr>
                <w:rFonts w:eastAsia="Helvetica" w:hAnsi="Helvetica" w:cs="Helvetica"/>
                <w:position w:val="-2"/>
              </w:rPr>
            </w:pPr>
            <w:r>
              <w:rPr>
                <w:lang w:val="en-US"/>
              </w:rPr>
              <w:t>What have I done?</w:t>
            </w:r>
          </w:p>
        </w:tc>
        <w:tc>
          <w:tcPr>
            <w:tcW w:w="61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5230F" w:rsidRDefault="009B3B0F">
            <w:r>
              <w:t xml:space="preserve">In my images so far I have captured shots of things you would find normally while walking about. I will use these images to edit figures/people in to show the characters doing normal jobs in a mini world. I am thinking of using the plastic cup photograph to represent a tent, as if the figures were camping out or perhaps living there. Maybe even turn it into a café or shop. </w:t>
            </w:r>
          </w:p>
        </w:tc>
      </w:tr>
      <w:tr w:rsidR="00B5230F">
        <w:trPr>
          <w:trHeight w:val="3111"/>
        </w:trPr>
        <w:tc>
          <w:tcPr>
            <w:tcW w:w="33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5230F" w:rsidRDefault="009B3B0F">
            <w:pPr>
              <w:pStyle w:val="TableStyle2"/>
            </w:pPr>
            <w:r>
              <w:t>EXPLAIN</w:t>
            </w:r>
          </w:p>
          <w:p w:rsidR="00B5230F" w:rsidRDefault="009B3B0F">
            <w:pPr>
              <w:pStyle w:val="TableStyle2"/>
              <w:numPr>
                <w:ilvl w:val="0"/>
                <w:numId w:val="5"/>
              </w:numPr>
              <w:rPr>
                <w:rFonts w:eastAsia="Helvetica" w:hAnsi="Helvetica" w:cs="Helvetica"/>
                <w:position w:val="-2"/>
              </w:rPr>
            </w:pPr>
            <w:r>
              <w:rPr>
                <w:lang w:val="en-US"/>
              </w:rPr>
              <w:t>Do I like what i</w:t>
            </w:r>
            <w:r>
              <w:rPr>
                <w:rFonts w:ascii="Arial Unicode MS" w:hAnsi="Helvetica"/>
                <w:lang w:val="fr-FR"/>
              </w:rPr>
              <w:t>’</w:t>
            </w:r>
            <w:proofErr w:type="spellStart"/>
            <w:r>
              <w:t>ve</w:t>
            </w:r>
            <w:proofErr w:type="spellEnd"/>
            <w:r>
              <w:t xml:space="preserve"> done?</w:t>
            </w:r>
          </w:p>
          <w:p w:rsidR="00B5230F" w:rsidRDefault="009B3B0F">
            <w:pPr>
              <w:pStyle w:val="TableStyle2"/>
              <w:numPr>
                <w:ilvl w:val="0"/>
                <w:numId w:val="6"/>
              </w:numPr>
              <w:rPr>
                <w:rFonts w:eastAsia="Helvetica" w:hAnsi="Helvetica" w:cs="Helvetica"/>
                <w:position w:val="-2"/>
              </w:rPr>
            </w:pPr>
            <w:r>
              <w:rPr>
                <w:lang w:val="en-US"/>
              </w:rPr>
              <w:t>Why do I like it?</w:t>
            </w:r>
          </w:p>
          <w:p w:rsidR="00B5230F" w:rsidRDefault="009B3B0F">
            <w:pPr>
              <w:pStyle w:val="TableStyle2"/>
              <w:numPr>
                <w:ilvl w:val="0"/>
                <w:numId w:val="7"/>
              </w:numPr>
              <w:rPr>
                <w:rFonts w:eastAsia="Helvetica" w:hAnsi="Helvetica" w:cs="Helvetica"/>
                <w:position w:val="-2"/>
              </w:rPr>
            </w:pPr>
            <w:r>
              <w:rPr>
                <w:lang w:val="en-US"/>
              </w:rPr>
              <w:t>What would I do differently?</w:t>
            </w:r>
          </w:p>
        </w:tc>
        <w:tc>
          <w:tcPr>
            <w:tcW w:w="6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5230F" w:rsidRDefault="009B3B0F">
            <w:r>
              <w:t xml:space="preserve">I am pleased with my first photo shoot as I thought about what I would like the figures/people to be doing. If I was to do this photo shoot again I would take a few more photos of each object, some zoomed in and some zoomed out so I would be able to choose how I wanted the perspective with Photoshop for each image/scene. </w:t>
            </w:r>
          </w:p>
        </w:tc>
      </w:tr>
      <w:tr w:rsidR="00B5230F">
        <w:trPr>
          <w:trHeight w:val="3111"/>
        </w:trPr>
        <w:tc>
          <w:tcPr>
            <w:tcW w:w="33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5230F" w:rsidRDefault="009B3B0F">
            <w:pPr>
              <w:pStyle w:val="TableStyle2"/>
            </w:pPr>
            <w:r>
              <w:t>ANALYSE</w:t>
            </w:r>
          </w:p>
          <w:p w:rsidR="00B5230F" w:rsidRDefault="009B3B0F">
            <w:pPr>
              <w:pStyle w:val="TableStyle2"/>
              <w:numPr>
                <w:ilvl w:val="0"/>
                <w:numId w:val="8"/>
              </w:numPr>
              <w:rPr>
                <w:rFonts w:eastAsia="Helvetica" w:hAnsi="Helvetica" w:cs="Helvetica"/>
                <w:position w:val="-2"/>
              </w:rPr>
            </w:pPr>
            <w:r>
              <w:rPr>
                <w:lang w:val="en-US"/>
              </w:rPr>
              <w:t>Is there a theme to my work?</w:t>
            </w:r>
          </w:p>
          <w:p w:rsidR="00B5230F" w:rsidRDefault="009B3B0F">
            <w:pPr>
              <w:pStyle w:val="TableStyle2"/>
              <w:numPr>
                <w:ilvl w:val="0"/>
                <w:numId w:val="9"/>
              </w:numPr>
              <w:rPr>
                <w:rFonts w:eastAsia="Helvetica" w:hAnsi="Helvetica" w:cs="Helvetica"/>
                <w:position w:val="-2"/>
              </w:rPr>
            </w:pPr>
            <w:r>
              <w:rPr>
                <w:lang w:val="en-US"/>
              </w:rPr>
              <w:t>Is it linked to an artist, photographer or culture in any way (AO1&amp;3)?</w:t>
            </w:r>
          </w:p>
          <w:p w:rsidR="00B5230F" w:rsidRDefault="00B5230F">
            <w:pPr>
              <w:pStyle w:val="TableStyle2"/>
            </w:pPr>
          </w:p>
          <w:p w:rsidR="00B5230F" w:rsidRDefault="009B3B0F">
            <w:pPr>
              <w:pStyle w:val="TableStyle2"/>
              <w:numPr>
                <w:ilvl w:val="0"/>
                <w:numId w:val="10"/>
              </w:numPr>
              <w:rPr>
                <w:rFonts w:eastAsia="Helvetica" w:hAnsi="Helvetica" w:cs="Helvetica"/>
                <w:position w:val="-2"/>
              </w:rPr>
            </w:pPr>
            <w:r>
              <w:rPr>
                <w:lang w:val="en-US"/>
              </w:rPr>
              <w:t>What techniques have I used (AO2)?</w:t>
            </w:r>
          </w:p>
          <w:p w:rsidR="00B5230F" w:rsidRDefault="00B5230F">
            <w:pPr>
              <w:pStyle w:val="TableStyle2"/>
            </w:pPr>
          </w:p>
          <w:p w:rsidR="00B5230F" w:rsidRDefault="009B3B0F">
            <w:pPr>
              <w:pStyle w:val="TableStyle2"/>
              <w:numPr>
                <w:ilvl w:val="0"/>
                <w:numId w:val="11"/>
              </w:numPr>
              <w:rPr>
                <w:rFonts w:eastAsia="Helvetica" w:hAnsi="Helvetica" w:cs="Helvetica"/>
                <w:position w:val="-2"/>
              </w:rPr>
            </w:pPr>
            <w:r>
              <w:rPr>
                <w:lang w:val="en-US"/>
              </w:rPr>
              <w:t>What do I need to do next?</w:t>
            </w:r>
          </w:p>
        </w:tc>
        <w:tc>
          <w:tcPr>
            <w:tcW w:w="61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5230F" w:rsidRDefault="009B3B0F">
            <w:r>
              <w:t xml:space="preserve">Yes there will be a theme to my work. I am going to have people doing common jobs but using things the same size as the miniature figures such as bottles and plastic. I will use cans and bottles to make a shop, or a park for example, with the figures interacting with the structures I have made with the materials. My work will be inspired by </w:t>
            </w:r>
            <w:proofErr w:type="spellStart"/>
            <w:r>
              <w:t>Slinkachu</w:t>
            </w:r>
            <w:proofErr w:type="spellEnd"/>
            <w:r>
              <w:t xml:space="preserve">. I will use aperture to make certain objects stand out and blur other objects around. In my next shoot I will make the </w:t>
            </w:r>
            <w:r w:rsidR="00B07742">
              <w:t xml:space="preserve">bottles for example, look like structures such as a buildings. </w:t>
            </w:r>
            <w:bookmarkStart w:id="0" w:name="_GoBack"/>
            <w:bookmarkEnd w:id="0"/>
          </w:p>
        </w:tc>
      </w:tr>
    </w:tbl>
    <w:p w:rsidR="00B5230F" w:rsidRDefault="00B5230F">
      <w:pPr>
        <w:pStyle w:val="Body"/>
      </w:pPr>
    </w:p>
    <w:p w:rsidR="00B5230F" w:rsidRDefault="009B3B0F">
      <w:pPr>
        <w:pStyle w:val="Body"/>
      </w:pPr>
      <w:r>
        <w:rPr>
          <w:rFonts w:eastAsia="Arial Unicode MS" w:hAnsi="Arial Unicode MS" w:cs="Arial Unicode MS"/>
          <w:lang w:val="en-US"/>
        </w:rPr>
        <w:t>Success Criteria</w:t>
      </w:r>
    </w:p>
    <w:p w:rsidR="00B5230F" w:rsidRDefault="009B3B0F">
      <w:pPr>
        <w:pStyle w:val="Body"/>
      </w:pPr>
      <w:r>
        <w:rPr>
          <w:rFonts w:eastAsia="Arial Unicode MS" w:hAnsi="Arial Unicode MS" w:cs="Arial Unicode MS"/>
          <w:lang w:val="en-US"/>
        </w:rPr>
        <w:t>PINK: Able to use photographic terminology confidently when using PEEA</w:t>
      </w:r>
    </w:p>
    <w:p w:rsidR="00B5230F" w:rsidRDefault="009B3B0F">
      <w:pPr>
        <w:pStyle w:val="Body"/>
      </w:pPr>
      <w:r>
        <w:rPr>
          <w:rFonts w:eastAsia="Arial Unicode MS" w:hAnsi="Arial Unicode MS" w:cs="Arial Unicode MS"/>
          <w:lang w:val="en-US"/>
        </w:rPr>
        <w:t>PURPLE:  Able to use photographic terminology consistently when using PEEA.</w:t>
      </w:r>
    </w:p>
    <w:p w:rsidR="00B5230F" w:rsidRDefault="009B3B0F">
      <w:pPr>
        <w:pStyle w:val="Body"/>
      </w:pPr>
      <w:r>
        <w:rPr>
          <w:rFonts w:eastAsia="Arial Unicode MS" w:hAnsi="Arial Unicode MS" w:cs="Arial Unicode MS"/>
          <w:lang w:val="en-US"/>
        </w:rPr>
        <w:t>BLUE:  Able to use a limited range of photographic terminology when using PEEA.</w:t>
      </w:r>
    </w:p>
    <w:sectPr w:rsidR="00B5230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0F" w:rsidRDefault="009B3B0F">
      <w:r>
        <w:separator/>
      </w:r>
    </w:p>
  </w:endnote>
  <w:endnote w:type="continuationSeparator" w:id="0">
    <w:p w:rsidR="009B3B0F" w:rsidRDefault="009B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0F" w:rsidRDefault="009B3B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0F" w:rsidRDefault="009B3B0F">
      <w:r>
        <w:separator/>
      </w:r>
    </w:p>
  </w:footnote>
  <w:footnote w:type="continuationSeparator" w:id="0">
    <w:p w:rsidR="009B3B0F" w:rsidRDefault="009B3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0F" w:rsidRDefault="009B3B0F">
    <w:pPr>
      <w:pStyle w:val="HeaderFooter"/>
      <w:tabs>
        <w:tab w:val="clear" w:pos="9020"/>
        <w:tab w:val="center" w:pos="4819"/>
        <w:tab w:val="right" w:pos="9638"/>
      </w:tabs>
    </w:pPr>
    <w:r>
      <w:t>PEEA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53F1"/>
    <w:multiLevelType w:val="multilevel"/>
    <w:tmpl w:val="1ECE4E8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1">
    <w:nsid w:val="2F9067E7"/>
    <w:multiLevelType w:val="multilevel"/>
    <w:tmpl w:val="AE96459E"/>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2">
    <w:nsid w:val="31D7389A"/>
    <w:multiLevelType w:val="multilevel"/>
    <w:tmpl w:val="58AC26C6"/>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3">
    <w:nsid w:val="361E6E2A"/>
    <w:multiLevelType w:val="multilevel"/>
    <w:tmpl w:val="44F4C6D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4">
    <w:nsid w:val="36C73E9B"/>
    <w:multiLevelType w:val="multilevel"/>
    <w:tmpl w:val="2006D99C"/>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5">
    <w:nsid w:val="37C82418"/>
    <w:multiLevelType w:val="multilevel"/>
    <w:tmpl w:val="D98A35CE"/>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6">
    <w:nsid w:val="64461381"/>
    <w:multiLevelType w:val="multilevel"/>
    <w:tmpl w:val="FF0C1FA2"/>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7">
    <w:nsid w:val="6C5373C2"/>
    <w:multiLevelType w:val="multilevel"/>
    <w:tmpl w:val="5BF674FC"/>
    <w:lvl w:ilvl="0">
      <w:start w:val="1"/>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8">
    <w:nsid w:val="747160F4"/>
    <w:multiLevelType w:val="multilevel"/>
    <w:tmpl w:val="6FE2CFEE"/>
    <w:styleLink w:val="Bullet"/>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9">
    <w:nsid w:val="74C50A27"/>
    <w:multiLevelType w:val="multilevel"/>
    <w:tmpl w:val="64D6FA5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10">
    <w:nsid w:val="797A0AA3"/>
    <w:multiLevelType w:val="multilevel"/>
    <w:tmpl w:val="8A96225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num w:numId="1">
    <w:abstractNumId w:val="7"/>
  </w:num>
  <w:num w:numId="2">
    <w:abstractNumId w:val="5"/>
  </w:num>
  <w:num w:numId="3">
    <w:abstractNumId w:val="4"/>
  </w:num>
  <w:num w:numId="4">
    <w:abstractNumId w:val="10"/>
  </w:num>
  <w:num w:numId="5">
    <w:abstractNumId w:val="3"/>
  </w:num>
  <w:num w:numId="6">
    <w:abstractNumId w:val="2"/>
  </w:num>
  <w:num w:numId="7">
    <w:abstractNumId w:val="6"/>
  </w:num>
  <w:num w:numId="8">
    <w:abstractNumId w:val="9"/>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230F"/>
    <w:rsid w:val="009B3B0F"/>
    <w:rsid w:val="00B07742"/>
    <w:rsid w:val="00B5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hAnsi="Arial Unicode MS" w:cs="Arial Unicode MS"/>
      <w:color w:val="000000"/>
    </w:rPr>
  </w:style>
  <w:style w:type="numbering" w:customStyle="1" w:styleId="Bullet">
    <w:name w:val="Bullet"/>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hAnsi="Arial Unicode MS" w:cs="Arial Unicode MS"/>
      <w:color w:val="000000"/>
    </w:rPr>
  </w:style>
  <w:style w:type="numbering" w:customStyle="1" w:styleId="Bullet">
    <w:name w:val="Bulle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Sir Bernard Lovell School</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Stawte</dc:creator>
  <cp:lastModifiedBy>12stawtef</cp:lastModifiedBy>
  <cp:revision>2</cp:revision>
  <dcterms:created xsi:type="dcterms:W3CDTF">2015-10-05T11:16:00Z</dcterms:created>
  <dcterms:modified xsi:type="dcterms:W3CDTF">2015-10-05T11:16:00Z</dcterms:modified>
</cp:coreProperties>
</file>